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F7D5E" w14:textId="166D7AE8" w:rsidR="009B5604" w:rsidRDefault="009B5604" w:rsidP="009B5604">
      <w:pPr>
        <w:pStyle w:val="SemEspaamento"/>
        <w:rPr>
          <w:rFonts w:cs="Arial"/>
          <w:b/>
          <w:bCs/>
        </w:rPr>
      </w:pPr>
      <w:r w:rsidRPr="00BD4535">
        <w:rPr>
          <w:rFonts w:cs="Arial"/>
          <w:b/>
          <w:bCs/>
        </w:rPr>
        <w:t>QUESTÃO 0</w:t>
      </w:r>
      <w:r>
        <w:rPr>
          <w:rFonts w:cs="Arial"/>
          <w:b/>
          <w:bCs/>
        </w:rPr>
        <w:t>1</w:t>
      </w:r>
      <w:r>
        <w:rPr>
          <w:rFonts w:cs="Arial"/>
          <w:b/>
          <w:bCs/>
        </w:rPr>
        <w:t xml:space="preserve"> (AGENTE DE TRÂNSITO – </w:t>
      </w:r>
      <w:r>
        <w:rPr>
          <w:rFonts w:cs="Arial"/>
          <w:b/>
          <w:bCs/>
        </w:rPr>
        <w:t>PAULISTA</w:t>
      </w:r>
      <w:r>
        <w:rPr>
          <w:rFonts w:cs="Arial"/>
          <w:b/>
          <w:bCs/>
        </w:rPr>
        <w:t xml:space="preserve"> – PROVA </w:t>
      </w:r>
      <w:r>
        <w:rPr>
          <w:rFonts w:cs="Arial"/>
          <w:b/>
          <w:bCs/>
        </w:rPr>
        <w:t>TIPO C</w:t>
      </w:r>
      <w:r>
        <w:rPr>
          <w:rFonts w:cs="Arial"/>
          <w:b/>
          <w:bCs/>
        </w:rPr>
        <w:t>)</w:t>
      </w:r>
      <w:r w:rsidRPr="00BD4535">
        <w:rPr>
          <w:rFonts w:cs="Arial"/>
          <w:b/>
          <w:bCs/>
        </w:rPr>
        <w:t>:</w:t>
      </w:r>
      <w:r>
        <w:rPr>
          <w:rFonts w:cs="Arial"/>
          <w:b/>
          <w:bCs/>
        </w:rPr>
        <w:t xml:space="preserve"> </w:t>
      </w:r>
    </w:p>
    <w:p w14:paraId="40ACAD8A" w14:textId="77777777" w:rsidR="009B5604" w:rsidRDefault="009B5604" w:rsidP="009B5604">
      <w:pPr>
        <w:pStyle w:val="SemEspaamento"/>
        <w:rPr>
          <w:rFonts w:cs="Arial"/>
          <w:b/>
          <w:bCs/>
        </w:rPr>
      </w:pPr>
    </w:p>
    <w:p w14:paraId="39DAB6EA" w14:textId="4B591203" w:rsidR="00772424" w:rsidRPr="00BB42F1" w:rsidRDefault="00CF42C1" w:rsidP="00CF42C1">
      <w:pPr>
        <w:pStyle w:val="SemEspaamento"/>
      </w:pPr>
      <w:r>
        <w:t>A questão solicita a identificação da alternativa correta quanto ao uso do acento indicativo de crase na expressão “à elevação”, presente na frase:</w:t>
      </w:r>
      <w:r>
        <w:t xml:space="preserve"> </w:t>
      </w:r>
      <w:r>
        <w:t>“A fluoxetina foi associada à perda de peso e à elevação da pressão arterial.”</w:t>
      </w:r>
      <w:r>
        <w:t xml:space="preserve"> </w:t>
      </w:r>
      <w:r>
        <w:t xml:space="preserve">Embora o emprego da crase na expressão destacada esteja gramaticalmente correto, pois decorre da regência do verbo </w:t>
      </w:r>
      <w:r>
        <w:t>“</w:t>
      </w:r>
      <w:r>
        <w:t>associar</w:t>
      </w:r>
      <w:r>
        <w:t>”</w:t>
      </w:r>
      <w:r>
        <w:t xml:space="preserve"> (associar algo a algo) somada ao artigo feminino que acompanha o substantivo “elevação”, nenhuma das alternativas apresenta justificativa gramatical adequada, o que compromete o gabarito da questão.</w:t>
      </w:r>
      <w:r>
        <w:t xml:space="preserve"> </w:t>
      </w:r>
      <w:r>
        <w:t xml:space="preserve">A alternativa considerada correta fundamenta a ocorrência da crase na regência do verbo “associar-se”, o que configura erro de análise sintática, visto que o período apresentado </w:t>
      </w:r>
      <w:r>
        <w:t>se encontra</w:t>
      </w:r>
      <w:r>
        <w:t xml:space="preserve"> estruturado na voz passiva analítica, formada pelo verbo auxiliar </w:t>
      </w:r>
      <w:r>
        <w:t>“</w:t>
      </w:r>
      <w:r>
        <w:t>ser</w:t>
      </w:r>
      <w:r>
        <w:t>”</w:t>
      </w:r>
      <w:r>
        <w:t xml:space="preserve"> seguido de particípio (“foi associada”). Nessa construção, inexiste pronome apassivador “se”, razão pela qual não se pode admitir voz passiva sintética nem verbo pronominal na análise da frase.</w:t>
      </w:r>
      <w:r>
        <w:t xml:space="preserve"> </w:t>
      </w:r>
      <w:r>
        <w:t xml:space="preserve">Conforme ensinam Celso Cunha e </w:t>
      </w:r>
      <w:proofErr w:type="spellStart"/>
      <w:r>
        <w:t>Lindley</w:t>
      </w:r>
      <w:proofErr w:type="spellEnd"/>
      <w:r>
        <w:t xml:space="preserve"> Cintra (Nova Gramática do Português Contemporâneo) e Evanildo Bechara (Moderna Gramática Portuguesa), a identificação da voz verbal decorre exclusivamente da estrutura sintática efetivamente presente no enunciado, sendo indevida qualquer interpretação que desconsidere os elementos formais do período. Assim, a regência a ser considerada é a do verbo </w:t>
      </w:r>
      <w:r>
        <w:t>“</w:t>
      </w:r>
      <w:r>
        <w:t>associar</w:t>
      </w:r>
      <w:r>
        <w:t>”</w:t>
      </w:r>
      <w:r>
        <w:t>, e não a de um verbo pronominal inexistente na frase.</w:t>
      </w:r>
      <w:r>
        <w:t xml:space="preserve"> </w:t>
      </w:r>
      <w:r>
        <w:t>As demais alternativas também incorrem em impropriedades gramaticais, ao afirmarem, por exemplo, que a crase ocorre sem a presença de artigo definido, ao classificarem incorretamente o verbo como transitivo direto preposicionado ou ao sustentarem que o uso do acento grave seria facultativo, quando, no contexto apresentado, é obrigatório, conforme a gramática normativa.</w:t>
      </w:r>
      <w:r>
        <w:t xml:space="preserve"> </w:t>
      </w:r>
      <w:r>
        <w:t xml:space="preserve">Dessa forma, </w:t>
      </w:r>
      <w:r>
        <w:t>ainda que</w:t>
      </w:r>
      <w:r>
        <w:t xml:space="preserve"> o uso da crase na frase-base esteja correto, nenhuma alternativa justifica adequadamente o fenômeno linguístico apresentado, caracterizando e</w:t>
      </w:r>
      <w:r>
        <w:t>quívoco</w:t>
      </w:r>
      <w:r>
        <w:t xml:space="preserve"> na elaboração da questão.</w:t>
      </w:r>
      <w:r>
        <w:t xml:space="preserve"> </w:t>
      </w:r>
      <w:r w:rsidR="00345904">
        <w:t>Portanto</w:t>
      </w:r>
      <w:r>
        <w:t>, requer-se</w:t>
      </w:r>
      <w:r>
        <w:t>, respeitosamente,</w:t>
      </w:r>
      <w:r>
        <w:t xml:space="preserve"> a </w:t>
      </w:r>
      <w:r>
        <w:t>anulação</w:t>
      </w:r>
      <w:r>
        <w:t xml:space="preserve"> da questão, por inexistência de alternativa correta.</w:t>
      </w:r>
    </w:p>
    <w:sectPr w:rsidR="00772424" w:rsidRPr="00BB42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2F1"/>
    <w:rsid w:val="00031AB1"/>
    <w:rsid w:val="0010185A"/>
    <w:rsid w:val="0029431F"/>
    <w:rsid w:val="002F0C8B"/>
    <w:rsid w:val="00345904"/>
    <w:rsid w:val="005F7810"/>
    <w:rsid w:val="00772424"/>
    <w:rsid w:val="008866E7"/>
    <w:rsid w:val="009B5604"/>
    <w:rsid w:val="00AC33CD"/>
    <w:rsid w:val="00B376B0"/>
    <w:rsid w:val="00BB42F1"/>
    <w:rsid w:val="00C04AC8"/>
    <w:rsid w:val="00CF42C1"/>
    <w:rsid w:val="00EE4B29"/>
    <w:rsid w:val="00EF42F5"/>
    <w:rsid w:val="00FA5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585E28"/>
  <w15:chartTrackingRefBased/>
  <w15:docId w15:val="{F2236F97-A2A5-48DB-8D0F-A7A56C027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B42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B42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B42F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B42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B42F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B42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B42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B42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B42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autoRedefine/>
    <w:uiPriority w:val="1"/>
    <w:qFormat/>
    <w:rsid w:val="008866E7"/>
    <w:pPr>
      <w:spacing w:after="0" w:line="240" w:lineRule="auto"/>
      <w:jc w:val="both"/>
    </w:pPr>
    <w:rPr>
      <w:rFonts w:ascii="Arial" w:hAnsi="Arial"/>
      <w:color w:val="000000" w:themeColor="text1"/>
    </w:rPr>
  </w:style>
  <w:style w:type="character" w:customStyle="1" w:styleId="Ttulo1Char">
    <w:name w:val="Título 1 Char"/>
    <w:basedOn w:val="Fontepargpadro"/>
    <w:link w:val="Ttulo1"/>
    <w:uiPriority w:val="9"/>
    <w:rsid w:val="00BB42F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B42F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BB42F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B42F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B42F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B42F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B42F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B42F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B42F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B42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B42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B42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B42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B42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B42F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B42F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B42F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42F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42F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B42F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B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9B5604"/>
    <w:rPr>
      <w:b/>
      <w:bCs/>
    </w:rPr>
  </w:style>
  <w:style w:type="character" w:styleId="nfase">
    <w:name w:val="Emphasis"/>
    <w:basedOn w:val="Fontepargpadro"/>
    <w:uiPriority w:val="20"/>
    <w:qFormat/>
    <w:rsid w:val="009B560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0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3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343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MATHEUS H B BEZERRA</dc:creator>
  <cp:keywords/>
  <dc:description/>
  <cp:lastModifiedBy>MATHEUS H B BEZERRA</cp:lastModifiedBy>
  <cp:revision>1</cp:revision>
  <dcterms:created xsi:type="dcterms:W3CDTF">2026-01-13T19:26:00Z</dcterms:created>
  <dcterms:modified xsi:type="dcterms:W3CDTF">2026-01-13T20:01:00Z</dcterms:modified>
</cp:coreProperties>
</file>